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531EF">
        <w:rPr>
          <w:rFonts w:ascii="Times New Roman" w:hAnsi="Times New Roman"/>
          <w:b/>
          <w:sz w:val="18"/>
          <w:szCs w:val="18"/>
          <w:lang w:val="kk-KZ"/>
        </w:rPr>
        <w:t>15 мамыр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531EF">
        <w:rPr>
          <w:rFonts w:ascii="Times New Roman" w:hAnsi="Times New Roman"/>
          <w:b/>
          <w:sz w:val="18"/>
          <w:szCs w:val="18"/>
          <w:lang w:val="kk-KZ"/>
        </w:rPr>
        <w:t>22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531EF">
        <w:rPr>
          <w:rFonts w:ascii="Times New Roman" w:hAnsi="Times New Roman"/>
          <w:b/>
          <w:sz w:val="18"/>
          <w:szCs w:val="18"/>
          <w:lang w:val="kk-KZ"/>
        </w:rPr>
        <w:t>22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4140C1" w:rsidRDefault="00122663" w:rsidP="0062055D">
      <w:pPr>
        <w:rPr>
          <w:rFonts w:ascii="Times New Roman" w:hAnsi="Times New Roman"/>
          <w:b/>
          <w:sz w:val="18"/>
          <w:szCs w:val="18"/>
        </w:rPr>
      </w:pPr>
      <w:r w:rsidRPr="00122663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122663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122663">
        <w:rPr>
          <w:rFonts w:ascii="Times New Roman" w:hAnsi="Times New Roman"/>
          <w:sz w:val="18"/>
          <w:szCs w:val="18"/>
        </w:rPr>
        <w:t>бастап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r w:rsidRPr="00122663">
        <w:rPr>
          <w:rFonts w:ascii="Times New Roman" w:hAnsi="Times New Roman"/>
          <w:b/>
          <w:sz w:val="18"/>
          <w:szCs w:val="18"/>
        </w:rPr>
        <w:t xml:space="preserve">10 күн </w:t>
      </w:r>
      <w:proofErr w:type="spellStart"/>
      <w:r w:rsidRPr="00122663">
        <w:rPr>
          <w:rFonts w:ascii="Times New Roman" w:hAnsi="Times New Roman"/>
          <w:b/>
          <w:sz w:val="18"/>
          <w:szCs w:val="18"/>
        </w:rPr>
        <w:t>ішінде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болады</w:t>
      </w:r>
      <w:proofErr w:type="spellEnd"/>
      <w:r w:rsidR="001531EF">
        <w:rPr>
          <w:rFonts w:ascii="Times New Roman" w:hAnsi="Times New Roman"/>
          <w:sz w:val="18"/>
          <w:szCs w:val="18"/>
        </w:rPr>
        <w:t xml:space="preserve">   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="0062055D"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62055D"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1531EF">
        <w:rPr>
          <w:rFonts w:ascii="Times New Roman" w:hAnsi="Times New Roman"/>
          <w:b/>
          <w:sz w:val="18"/>
          <w:szCs w:val="18"/>
          <w:lang w:val="kk-KZ"/>
        </w:rPr>
        <w:t>15 апреля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62055D"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62055D"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62055D"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62055D"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62055D"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="0062055D"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="0062055D"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="0062055D"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="0062055D" w:rsidRPr="004140C1">
        <w:rPr>
          <w:rFonts w:ascii="Times New Roman" w:hAnsi="Times New Roman"/>
          <w:sz w:val="18"/>
          <w:szCs w:val="18"/>
        </w:rPr>
        <w:t>т</w:t>
      </w:r>
      <w:r w:rsidR="0062055D"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="0062055D" w:rsidRPr="004140C1">
        <w:rPr>
          <w:rFonts w:ascii="Times New Roman" w:hAnsi="Times New Roman"/>
          <w:sz w:val="18"/>
          <w:szCs w:val="18"/>
        </w:rPr>
        <w:t>с</w:t>
      </w:r>
      <w:r w:rsidR="0062055D"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531EF">
        <w:rPr>
          <w:rFonts w:ascii="Times New Roman" w:hAnsi="Times New Roman"/>
          <w:b/>
          <w:sz w:val="18"/>
          <w:szCs w:val="18"/>
          <w:lang w:val="kk-KZ"/>
        </w:rPr>
        <w:t xml:space="preserve">22 </w:t>
      </w:r>
      <w:r w:rsidR="007704AD">
        <w:rPr>
          <w:rFonts w:ascii="Times New Roman" w:hAnsi="Times New Roman"/>
          <w:b/>
          <w:sz w:val="18"/>
          <w:szCs w:val="18"/>
          <w:lang w:val="kk-KZ"/>
        </w:rPr>
        <w:t>мая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1531EF">
        <w:rPr>
          <w:rFonts w:ascii="Times New Roman" w:hAnsi="Times New Roman"/>
          <w:b/>
          <w:sz w:val="18"/>
          <w:szCs w:val="18"/>
        </w:rPr>
        <w:t>22</w:t>
      </w:r>
      <w:r w:rsidR="007704AD">
        <w:rPr>
          <w:rFonts w:ascii="Times New Roman" w:hAnsi="Times New Roman"/>
          <w:b/>
          <w:sz w:val="18"/>
          <w:szCs w:val="18"/>
        </w:rPr>
        <w:t xml:space="preserve"> мая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62055D" w:rsidP="00CC362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>Протокол итогов будет размещен на интернет ресурсе</w:t>
      </w:r>
      <w:r w:rsidRPr="007704AD">
        <w:rPr>
          <w:rFonts w:ascii="Times New Roman" w:hAnsi="Times New Roman"/>
          <w:b/>
          <w:sz w:val="18"/>
          <w:szCs w:val="18"/>
        </w:rPr>
        <w:t xml:space="preserve"> </w:t>
      </w:r>
      <w:r w:rsidR="00CC362D">
        <w:rPr>
          <w:rFonts w:ascii="Times New Roman" w:hAnsi="Times New Roman"/>
          <w:b/>
          <w:sz w:val="18"/>
          <w:szCs w:val="18"/>
        </w:rPr>
        <w:t>в течени</w:t>
      </w:r>
      <w:proofErr w:type="gramStart"/>
      <w:r w:rsidR="00CC362D">
        <w:rPr>
          <w:rFonts w:ascii="Times New Roman" w:hAnsi="Times New Roman"/>
          <w:b/>
          <w:sz w:val="18"/>
          <w:szCs w:val="18"/>
        </w:rPr>
        <w:t>и</w:t>
      </w:r>
      <w:proofErr w:type="gramEnd"/>
      <w:r w:rsidR="00CC362D">
        <w:rPr>
          <w:rFonts w:ascii="Times New Roman" w:hAnsi="Times New Roman"/>
          <w:b/>
          <w:sz w:val="18"/>
          <w:szCs w:val="18"/>
        </w:rPr>
        <w:t xml:space="preserve"> 10 дней </w:t>
      </w:r>
      <w:r w:rsidR="00CC362D" w:rsidRPr="00CC362D">
        <w:rPr>
          <w:rFonts w:ascii="Times New Roman" w:hAnsi="Times New Roman"/>
          <w:sz w:val="18"/>
          <w:szCs w:val="18"/>
        </w:rPr>
        <w:t>с даты вскрытия конвертов</w:t>
      </w:r>
    </w:p>
    <w:p w:rsidR="008F4976" w:rsidRPr="001A315E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1A315E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709"/>
        <w:gridCol w:w="1134"/>
        <w:gridCol w:w="1276"/>
        <w:gridCol w:w="1275"/>
        <w:gridCol w:w="1418"/>
      </w:tblGrid>
      <w:tr w:rsidR="0062055D" w:rsidRPr="001A315E" w:rsidTr="001A315E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315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1A315E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3C62ED" w:rsidRPr="001A315E" w:rsidTr="001A315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ED" w:rsidRPr="001A315E" w:rsidRDefault="003C62ED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ED" w:rsidRPr="00DB690A" w:rsidRDefault="003C62ED" w:rsidP="00661F2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27D7">
              <w:rPr>
                <w:rFonts w:ascii="Times New Roman" w:hAnsi="Times New Roman"/>
                <w:sz w:val="20"/>
                <w:szCs w:val="20"/>
              </w:rPr>
              <w:t xml:space="preserve">Контур </w:t>
            </w:r>
            <w:r w:rsidR="004D6C76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стезиологичский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ED" w:rsidRPr="005F27D7" w:rsidRDefault="003C62ED" w:rsidP="00661F2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27D7">
              <w:rPr>
                <w:rFonts w:ascii="Times New Roman" w:hAnsi="Times New Roman"/>
                <w:sz w:val="20"/>
                <w:szCs w:val="20"/>
              </w:rPr>
              <w:t xml:space="preserve">Контур дыхательный гофрированный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 xml:space="preserve">( трубка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5F27D7">
                <w:rPr>
                  <w:rFonts w:ascii="Times New Roman" w:hAnsi="Times New Roman"/>
                  <w:sz w:val="20"/>
                  <w:szCs w:val="20"/>
                </w:rPr>
                <w:t>1,8 м</w:t>
              </w:r>
            </w:smartTag>
            <w:r w:rsidRPr="005F27D7">
              <w:rPr>
                <w:rFonts w:ascii="Times New Roman" w:hAnsi="Times New Roman"/>
                <w:sz w:val="20"/>
                <w:szCs w:val="20"/>
              </w:rPr>
              <w:t xml:space="preserve"> – 2шт, трубка </w:t>
            </w:r>
            <w:smartTag w:uri="urn:schemas-microsoft-com:office:smarttags" w:element="metricconverter">
              <w:smartTagPr>
                <w:attr w:name="ProductID" w:val="0,9 м"/>
              </w:smartTagPr>
              <w:r w:rsidRPr="005F27D7">
                <w:rPr>
                  <w:rFonts w:ascii="Times New Roman" w:hAnsi="Times New Roman"/>
                  <w:sz w:val="20"/>
                  <w:szCs w:val="20"/>
                </w:rPr>
                <w:t>0,9 м</w:t>
              </w:r>
            </w:smartTag>
            <w:r w:rsidRPr="005F27D7">
              <w:rPr>
                <w:rFonts w:ascii="Times New Roman" w:hAnsi="Times New Roman"/>
                <w:sz w:val="20"/>
                <w:szCs w:val="20"/>
              </w:rPr>
              <w:t xml:space="preserve"> – 1шт, прямой адаптер – 4шт, </w:t>
            </w:r>
            <w:r w:rsidRPr="005F27D7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 xml:space="preserve"> адаптер  с портами – 1шт, угл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>о</w:t>
            </w:r>
            <w:r w:rsidRPr="005F27D7">
              <w:rPr>
                <w:rFonts w:ascii="Times New Roman" w:hAnsi="Times New Roman"/>
                <w:sz w:val="20"/>
                <w:szCs w:val="20"/>
              </w:rPr>
              <w:t xml:space="preserve">вой адаптер с портом СО2 – 1шт, мешок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5F27D7">
                <w:rPr>
                  <w:rFonts w:ascii="Times New Roman" w:hAnsi="Times New Roman"/>
                  <w:sz w:val="20"/>
                  <w:szCs w:val="20"/>
                </w:rPr>
                <w:t>3 л</w:t>
              </w:r>
            </w:smartTag>
            <w:r w:rsidRPr="005F27D7">
              <w:rPr>
                <w:rFonts w:ascii="Times New Roman" w:hAnsi="Times New Roman"/>
                <w:sz w:val="20"/>
                <w:szCs w:val="20"/>
              </w:rPr>
              <w:t xml:space="preserve"> – 1 </w:t>
            </w:r>
            <w:proofErr w:type="spellStart"/>
            <w:proofErr w:type="gramStart"/>
            <w:r w:rsidRPr="005F27D7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5F27D7">
              <w:rPr>
                <w:rFonts w:ascii="Times New Roman" w:hAnsi="Times New Roman"/>
                <w:sz w:val="20"/>
                <w:szCs w:val="20"/>
              </w:rPr>
              <w:t xml:space="preserve">, переходник 22М/22М/15F – 1шт)  </w:t>
            </w:r>
          </w:p>
          <w:p w:rsidR="003C62ED" w:rsidRPr="00DB690A" w:rsidRDefault="003C62ED" w:rsidP="00661F2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ED" w:rsidRPr="00DB690A" w:rsidRDefault="003C62ED" w:rsidP="00661F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2ED" w:rsidRPr="001A315E" w:rsidRDefault="003C62ED" w:rsidP="001A315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C62ED" w:rsidRPr="001A315E" w:rsidRDefault="003C62ED" w:rsidP="001A315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C62ED" w:rsidRPr="0061469D" w:rsidRDefault="003C62ED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C62ED" w:rsidRPr="0061469D" w:rsidRDefault="003C62ED" w:rsidP="003C62E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</w:t>
            </w: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 после по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953558" w:rsidRPr="001A315E" w:rsidTr="001A315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58" w:rsidRPr="00A47309" w:rsidRDefault="00EE2411" w:rsidP="008B4F7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Титановые клипсы </w:t>
            </w:r>
            <w:r w:rsidR="008B4F7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№ </w:t>
            </w:r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16 </w:t>
            </w:r>
            <w:r w:rsidR="00A47309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LT 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8B4F74">
            <w:pPr>
              <w:rPr>
                <w:rFonts w:ascii="Times New Roman" w:hAnsi="Times New Roman"/>
                <w:sz w:val="20"/>
                <w:szCs w:val="20"/>
              </w:rPr>
            </w:pPr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Титановые клипсы 16 картриджей по 10 клипс в картридже к аппарату</w:t>
            </w:r>
            <w:r w:rsidRPr="00EE2411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клипсонакладыват</w:t>
            </w:r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лю</w:t>
            </w:r>
            <w:proofErr w:type="spellEnd"/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производства </w:t>
            </w:r>
            <w:proofErr w:type="spellStart"/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Karl</w:t>
            </w:r>
            <w:proofErr w:type="spellEnd"/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Storz</w:t>
            </w:r>
            <w:proofErr w:type="spellEnd"/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E24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GmdH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8B4F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3558" w:rsidRPr="001A315E" w:rsidRDefault="008B4F74" w:rsidP="008E14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3558" w:rsidRPr="001A315E" w:rsidRDefault="008B4F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3558" w:rsidRPr="0061469D" w:rsidRDefault="00953558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(склад  апт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3558" w:rsidRPr="0061469D" w:rsidRDefault="0061469D" w:rsidP="008B4F7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8B4F74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 после по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вора,3</w:t>
            </w:r>
            <w:r w:rsidR="008B4F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5353B8"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953558" w:rsidRPr="001A315E" w:rsidTr="001A315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58" w:rsidRPr="001A315E" w:rsidRDefault="001531EF" w:rsidP="005054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Пила листовая анатомическая с металлической ручкой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1531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Пила листовая анат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мическая с металл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ческой ручкой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1531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3558" w:rsidRPr="001A315E" w:rsidRDefault="001531E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3558" w:rsidRPr="001A315E" w:rsidRDefault="001531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3558" w:rsidRPr="0061469D" w:rsidRDefault="00953558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146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3558" w:rsidRPr="0061469D" w:rsidRDefault="0061469D" w:rsidP="00EE69B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="00EE69BD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  <w:r w:rsidRPr="0061469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 после по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</w:t>
            </w:r>
            <w:r w:rsidR="00EE69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  <w:r w:rsidRPr="0061469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дней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6D77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2663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1EF"/>
    <w:rsid w:val="00153729"/>
    <w:rsid w:val="00157924"/>
    <w:rsid w:val="00165D54"/>
    <w:rsid w:val="00182020"/>
    <w:rsid w:val="001931DF"/>
    <w:rsid w:val="001A315E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2F3B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C62ED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D6C76"/>
    <w:rsid w:val="005054EB"/>
    <w:rsid w:val="0050604D"/>
    <w:rsid w:val="00510D7F"/>
    <w:rsid w:val="00522ED1"/>
    <w:rsid w:val="00525F1C"/>
    <w:rsid w:val="00526595"/>
    <w:rsid w:val="005353B8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1469D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04AD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B4F74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3558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07D0B"/>
    <w:rsid w:val="00A27EC3"/>
    <w:rsid w:val="00A47309"/>
    <w:rsid w:val="00A53057"/>
    <w:rsid w:val="00A54AE1"/>
    <w:rsid w:val="00A56E7A"/>
    <w:rsid w:val="00A85359"/>
    <w:rsid w:val="00A91CF0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446E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362D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6156"/>
    <w:rsid w:val="00ED09E2"/>
    <w:rsid w:val="00EE2411"/>
    <w:rsid w:val="00EE3ACA"/>
    <w:rsid w:val="00EE4D71"/>
    <w:rsid w:val="00EE69BD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2374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282</cp:revision>
  <cp:lastPrinted>2019-02-11T07:45:00Z</cp:lastPrinted>
  <dcterms:created xsi:type="dcterms:W3CDTF">2018-04-25T07:36:00Z</dcterms:created>
  <dcterms:modified xsi:type="dcterms:W3CDTF">2020-05-18T04:35:00Z</dcterms:modified>
</cp:coreProperties>
</file>